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EC" w:rsidRPr="00E65843" w:rsidRDefault="006B75EC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AA7F04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6B75EC" w:rsidRDefault="006B75EC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6B75EC" w:rsidRDefault="006B75E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6B75EC" w:rsidRPr="003444BE" w:rsidRDefault="006B75E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75EC" w:rsidRPr="003444BE" w:rsidRDefault="006B75EC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6B75EC" w:rsidRPr="003444BE" w:rsidRDefault="006B75EC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6B75EC" w:rsidRPr="003444BE" w:rsidRDefault="006B75EC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6B75EC" w:rsidRPr="003444BE" w:rsidRDefault="006B75EC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6B75EC" w:rsidRDefault="006B75EC" w:rsidP="003F6BD9">
      <w:pPr>
        <w:rPr>
          <w:rFonts w:ascii="Arial" w:hAnsi="Arial" w:cs="Arial"/>
          <w:sz w:val="24"/>
          <w:szCs w:val="24"/>
        </w:rPr>
      </w:pPr>
    </w:p>
    <w:p w:rsidR="006B75EC" w:rsidRDefault="006B75E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6B75EC" w:rsidRDefault="006B75EC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содержащий информацию для формирования региональной программы капитального ремонта общего имущества в многоквартирных домах</w:t>
      </w:r>
    </w:p>
    <w:p w:rsidR="006B75EC" w:rsidRPr="00E65843" w:rsidRDefault="006B75EC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6B75EC" w:rsidRPr="00E65843" w:rsidRDefault="006B75EC" w:rsidP="003F6BD9">
      <w:pPr>
        <w:rPr>
          <w:sz w:val="24"/>
          <w:szCs w:val="24"/>
        </w:rPr>
      </w:pPr>
    </w:p>
    <w:p w:rsidR="006B75EC" w:rsidRPr="00E65843" w:rsidRDefault="006B75EC" w:rsidP="003F6BD9">
      <w:pPr>
        <w:rPr>
          <w:sz w:val="24"/>
          <w:szCs w:val="24"/>
        </w:rPr>
      </w:pPr>
    </w:p>
    <w:p w:rsidR="006B75EC" w:rsidRPr="00E65843" w:rsidRDefault="006B75E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6B75EC" w:rsidRPr="00697EFD" w:rsidRDefault="006B75EC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0E1169">
        <w:rPr>
          <w:sz w:val="24"/>
          <w:szCs w:val="24"/>
          <w:u w:val="single"/>
          <w:lang w:val="ru-RU"/>
        </w:rPr>
        <w:t>31.05.2013</w:t>
      </w:r>
    </w:p>
    <w:p w:rsidR="006B75EC" w:rsidRPr="00846FC9" w:rsidRDefault="006B75EC" w:rsidP="003F6BD9">
      <w:pPr>
        <w:pStyle w:val="2"/>
        <w:tabs>
          <w:tab w:val="left" w:pos="3195"/>
        </w:tabs>
        <w:rPr>
          <w:sz w:val="24"/>
          <w:szCs w:val="24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6B75EC" w:rsidRPr="00E65843" w:rsidRDefault="006B75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р. Карповки наб.</w:t>
      </w:r>
    </w:p>
    <w:p w:rsidR="006B75EC" w:rsidRPr="003444BE" w:rsidRDefault="006B75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25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</w:p>
    <w:p w:rsidR="006B75EC" w:rsidRPr="00E65843" w:rsidRDefault="006B75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0E1169">
        <w:rPr>
          <w:rFonts w:ascii="Arial" w:hAnsi="Arial" w:cs="Arial"/>
          <w:sz w:val="24"/>
          <w:szCs w:val="24"/>
          <w:u w:val="single"/>
        </w:rPr>
        <w:t>УК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6B75EC" w:rsidRPr="00697EFD" w:rsidRDefault="006B75E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6B75EC" w:rsidRPr="00E65843" w:rsidRDefault="006B75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6B75EC" w:rsidRPr="00E65843" w:rsidRDefault="006B75EC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6B75EC" w:rsidRPr="00697EFD" w:rsidRDefault="006B75EC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0E1169">
        <w:rPr>
          <w:rFonts w:ascii="Arial" w:hAnsi="Arial" w:cs="Arial"/>
          <w:sz w:val="24"/>
          <w:szCs w:val="24"/>
          <w:u w:val="single"/>
        </w:rPr>
        <w:t>26.02.1993</w:t>
      </w:r>
    </w:p>
    <w:p w:rsidR="006B75EC" w:rsidRPr="00E65843" w:rsidRDefault="006B75EC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</w:p>
    <w:p w:rsidR="006B75EC" w:rsidRDefault="006B75EC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6B75EC" w:rsidRPr="00E65843" w:rsidRDefault="006B75EC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6B75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75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1906</w:t>
            </w:r>
          </w:p>
        </w:tc>
      </w:tr>
      <w:tr w:rsidR="006B75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6B75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17985</w:t>
            </w:r>
          </w:p>
        </w:tc>
      </w:tr>
      <w:tr w:rsidR="006B75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3183,6</w:t>
            </w:r>
          </w:p>
        </w:tc>
      </w:tr>
      <w:tr w:rsidR="006B75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2585,6</w:t>
            </w:r>
          </w:p>
        </w:tc>
      </w:tr>
      <w:tr w:rsidR="006B75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199</w:t>
            </w:r>
          </w:p>
        </w:tc>
      </w:tr>
      <w:tr w:rsidR="006B75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6B75EC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6B75EC" w:rsidRPr="00E65843" w:rsidRDefault="006B75EC">
      <w:pPr>
        <w:pStyle w:val="a9"/>
        <w:jc w:val="center"/>
        <w:rPr>
          <w:rFonts w:ascii="Arial" w:hAnsi="Arial" w:cs="Arial"/>
        </w:rPr>
      </w:pPr>
    </w:p>
    <w:p w:rsidR="006B75EC" w:rsidRPr="00E65843" w:rsidRDefault="006B75EC">
      <w:pPr>
        <w:pStyle w:val="a9"/>
        <w:jc w:val="center"/>
        <w:rPr>
          <w:rFonts w:ascii="Arial" w:hAnsi="Arial" w:cs="Arial"/>
        </w:rPr>
      </w:pPr>
    </w:p>
    <w:p w:rsidR="006B75EC" w:rsidRPr="00E65843" w:rsidRDefault="006B75E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6B75EC" w:rsidRPr="00E65843" w:rsidRDefault="006B75EC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6B75EC" w:rsidRPr="00E65843" w:rsidRDefault="006B75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1422,3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17985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</w:t>
            </w:r>
          </w:p>
        </w:tc>
      </w:tr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 (265,9 кв.м.)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747,2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6B75EC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6B75EC" w:rsidRPr="00E65843" w:rsidRDefault="006B75EC">
      <w:pPr>
        <w:pStyle w:val="a9"/>
        <w:jc w:val="center"/>
        <w:rPr>
          <w:rFonts w:ascii="Arial" w:hAnsi="Arial" w:cs="Arial"/>
          <w:lang w:val="en-US"/>
        </w:rPr>
      </w:pPr>
    </w:p>
    <w:p w:rsidR="006B75EC" w:rsidRPr="00E65843" w:rsidRDefault="006B75EC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6B75EC" w:rsidRPr="00E65843" w:rsidRDefault="006B75EC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6B75EC" w:rsidRPr="0020058D">
        <w:tc>
          <w:tcPr>
            <w:tcW w:w="99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6B75EC" w:rsidRPr="00E65843" w:rsidRDefault="006B75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75EC" w:rsidRPr="00E65843" w:rsidRDefault="006B75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73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6B75EC" w:rsidRPr="00E65843" w:rsidRDefault="006B75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75EC" w:rsidRPr="00E65843" w:rsidRDefault="006B75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35" w:type="pct"/>
            <w:shd w:val="pct10" w:color="00FF00" w:fill="auto"/>
          </w:tcPr>
          <w:p w:rsidR="006B75EC" w:rsidRPr="00E65843" w:rsidRDefault="006B75E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6B75EC" w:rsidRPr="00E65843" w:rsidRDefault="006B75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75EC" w:rsidRPr="00E65843" w:rsidRDefault="006B75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456" w:type="pct"/>
            <w:shd w:val="pct10" w:color="00FF00" w:fill="auto"/>
          </w:tcPr>
          <w:p w:rsidR="006B75EC" w:rsidRPr="00E65843" w:rsidRDefault="006B75EC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6B75EC" w:rsidRPr="00E65843" w:rsidRDefault="006B75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6B75EC" w:rsidRPr="00E65843" w:rsidRDefault="006B75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ные</w:t>
            </w:r>
          </w:p>
        </w:tc>
        <w:tc>
          <w:tcPr>
            <w:tcW w:w="521" w:type="pct"/>
            <w:shd w:val="pct10" w:color="00FF00" w:fill="auto"/>
          </w:tcPr>
          <w:p w:rsidR="006B75EC" w:rsidRPr="00E65843" w:rsidRDefault="006B75EC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B75EC" w:rsidRPr="00E65843" w:rsidRDefault="006B75E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6B75EC" w:rsidRPr="00E65843" w:rsidRDefault="006B75EC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6B75EC" w:rsidRPr="0020058D">
        <w:tc>
          <w:tcPr>
            <w:tcW w:w="99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73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6B75EC" w:rsidRPr="0020058D">
        <w:tc>
          <w:tcPr>
            <w:tcW w:w="99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7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473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</w:tr>
      <w:tr w:rsidR="006B75EC" w:rsidRPr="0020058D">
        <w:tc>
          <w:tcPr>
            <w:tcW w:w="99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51,6</w:t>
            </w:r>
          </w:p>
        </w:tc>
        <w:tc>
          <w:tcPr>
            <w:tcW w:w="55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249,7</w:t>
            </w:r>
          </w:p>
        </w:tc>
        <w:tc>
          <w:tcPr>
            <w:tcW w:w="47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1365,4</w:t>
            </w:r>
          </w:p>
        </w:tc>
        <w:tc>
          <w:tcPr>
            <w:tcW w:w="473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544,9</w:t>
            </w:r>
          </w:p>
        </w:tc>
        <w:tc>
          <w:tcPr>
            <w:tcW w:w="435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2211,6</w:t>
            </w:r>
          </w:p>
        </w:tc>
      </w:tr>
      <w:tr w:rsidR="006B75EC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15,3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150,3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795,8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362,6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1324</w:t>
            </w:r>
          </w:p>
        </w:tc>
      </w:tr>
      <w:tr w:rsidR="006B75EC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6B75EC" w:rsidRPr="0020058D">
        <w:tc>
          <w:tcPr>
            <w:tcW w:w="99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73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5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6B75EC" w:rsidRPr="0020058D">
        <w:tc>
          <w:tcPr>
            <w:tcW w:w="99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73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5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</w:tr>
      <w:tr w:rsidR="006B75EC" w:rsidRPr="0020058D">
        <w:tc>
          <w:tcPr>
            <w:tcW w:w="99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206,1</w:t>
            </w:r>
          </w:p>
        </w:tc>
        <w:tc>
          <w:tcPr>
            <w:tcW w:w="473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167,9</w:t>
            </w:r>
          </w:p>
        </w:tc>
        <w:tc>
          <w:tcPr>
            <w:tcW w:w="435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374</w:t>
            </w:r>
          </w:p>
        </w:tc>
      </w:tr>
      <w:tr w:rsidR="006B75EC" w:rsidRPr="0020058D">
        <w:tc>
          <w:tcPr>
            <w:tcW w:w="99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124,8</w:t>
            </w:r>
          </w:p>
        </w:tc>
        <w:tc>
          <w:tcPr>
            <w:tcW w:w="473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435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233,3</w:t>
            </w:r>
          </w:p>
        </w:tc>
      </w:tr>
    </w:tbl>
    <w:p w:rsidR="006B75EC" w:rsidRPr="00E65843" w:rsidRDefault="006B75EC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6B75EC" w:rsidRPr="0020058D">
        <w:tc>
          <w:tcPr>
            <w:tcW w:w="4968" w:type="dxa"/>
            <w:shd w:val="pct10" w:color="00FF00" w:fill="auto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6B75EC" w:rsidRPr="0020058D">
        <w:tc>
          <w:tcPr>
            <w:tcW w:w="4968" w:type="dxa"/>
            <w:shd w:val="pct10" w:color="00FF00" w:fill="auto"/>
          </w:tcPr>
          <w:p w:rsidR="006B75EC" w:rsidRPr="00E65843" w:rsidRDefault="006B75E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6B75EC" w:rsidRPr="00E65843" w:rsidRDefault="006B75EC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6B75EC" w:rsidRPr="0020058D">
        <w:tc>
          <w:tcPr>
            <w:tcW w:w="4968" w:type="dxa"/>
            <w:shd w:val="pct10" w:color="00FF00" w:fill="auto"/>
          </w:tcPr>
          <w:p w:rsidR="006B75EC" w:rsidRPr="00E65843" w:rsidRDefault="006B75E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75EC" w:rsidRPr="00A47A4D" w:rsidRDefault="006B75E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6B75EC" w:rsidRPr="0020058D">
        <w:tc>
          <w:tcPr>
            <w:tcW w:w="4968" w:type="dxa"/>
            <w:shd w:val="pct10" w:color="00FF00" w:fill="auto"/>
          </w:tcPr>
          <w:p w:rsidR="006B75EC" w:rsidRPr="00E65843" w:rsidRDefault="006B75EC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6B75EC" w:rsidRPr="00E65843" w:rsidRDefault="006B75EC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6B75EC" w:rsidRPr="00A47A4D" w:rsidRDefault="006B75EC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6B75EC" w:rsidRPr="00E65843" w:rsidRDefault="006B75EC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6B75EC" w:rsidRPr="00E65843" w:rsidRDefault="006B75EC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6B75EC" w:rsidRPr="00E65843" w:rsidRDefault="006B75EC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75EC" w:rsidRPr="0020058D">
        <w:tc>
          <w:tcPr>
            <w:tcW w:w="9406" w:type="dxa"/>
          </w:tcPr>
          <w:p w:rsidR="006B75EC" w:rsidRPr="00E65843" w:rsidRDefault="006B75E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6B75EC" w:rsidRPr="0020058D">
        <w:tc>
          <w:tcPr>
            <w:tcW w:w="9406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6B75EC" w:rsidRPr="0020058D">
        <w:tc>
          <w:tcPr>
            <w:tcW w:w="9406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6B75EC" w:rsidRPr="00E65843" w:rsidRDefault="006B75EC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6B75EC" w:rsidRPr="0020058D">
        <w:tc>
          <w:tcPr>
            <w:tcW w:w="9898" w:type="dxa"/>
          </w:tcPr>
          <w:p w:rsidR="006B75EC" w:rsidRPr="00E65843" w:rsidRDefault="006B75EC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4.2. Холодное водоснабжение и канализация</w:t>
            </w:r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6B75EC" w:rsidRPr="00E65843" w:rsidRDefault="006B75EC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6B75EC" w:rsidRPr="0020058D">
        <w:tc>
          <w:tcPr>
            <w:tcW w:w="9406" w:type="dxa"/>
          </w:tcPr>
          <w:p w:rsidR="006B75EC" w:rsidRPr="00E65843" w:rsidRDefault="006B75E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6B75EC" w:rsidRPr="0020058D">
        <w:tc>
          <w:tcPr>
            <w:tcW w:w="9406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6B75EC" w:rsidRPr="0020058D">
        <w:tc>
          <w:tcPr>
            <w:tcW w:w="9406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6B75EC" w:rsidRPr="0020058D" w:rsidRDefault="006B75EC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6B75EC" w:rsidRPr="0020058D">
        <w:tc>
          <w:tcPr>
            <w:tcW w:w="9406" w:type="dxa"/>
          </w:tcPr>
          <w:p w:rsidR="006B75EC" w:rsidRPr="0020058D" w:rsidRDefault="006B75E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 электрических водонагревателей</w:t>
            </w:r>
          </w:p>
        </w:tc>
        <w:bookmarkStart w:id="37" w:name="hot_electro"/>
        <w:tc>
          <w:tcPr>
            <w:tcW w:w="492" w:type="dxa"/>
          </w:tcPr>
          <w:p w:rsidR="006B75EC" w:rsidRPr="0020058D" w:rsidRDefault="006B75EC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6B75EC" w:rsidRPr="00E65843" w:rsidRDefault="006B75EC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6B75EC" w:rsidRPr="0020058D">
        <w:tc>
          <w:tcPr>
            <w:tcW w:w="9468" w:type="dxa"/>
          </w:tcPr>
          <w:p w:rsidR="006B75EC" w:rsidRPr="0020058D" w:rsidRDefault="006B75EC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6B75EC" w:rsidRPr="0020058D" w:rsidRDefault="006B75EC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6B75EC" w:rsidRDefault="006B75E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6B75EC" w:rsidRPr="0020058D" w:rsidRDefault="006B75EC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6B75EC" w:rsidRPr="00E65843" w:rsidRDefault="006B75EC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75EC" w:rsidRPr="0020058D" w:rsidTr="00610FB2">
        <w:tc>
          <w:tcPr>
            <w:tcW w:w="5687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75EC" w:rsidRPr="0020058D" w:rsidTr="00610FB2">
        <w:tc>
          <w:tcPr>
            <w:tcW w:w="5687" w:type="dxa"/>
          </w:tcPr>
          <w:p w:rsidR="006B75EC" w:rsidRPr="00E65843" w:rsidRDefault="006B75E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lastRenderedPageBreak/>
              <w:t>Лифты, в том числе</w:t>
            </w:r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5EC" w:rsidRPr="00A47A4D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-</w:t>
            </w:r>
          </w:p>
        </w:tc>
      </w:tr>
      <w:tr w:rsidR="006B75EC" w:rsidRPr="0020058D" w:rsidTr="00610FB2">
        <w:tc>
          <w:tcPr>
            <w:tcW w:w="5687" w:type="dxa"/>
          </w:tcPr>
          <w:p w:rsidR="006B75EC" w:rsidRPr="00E65843" w:rsidRDefault="006B75EC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раздвижными дверями   </w:t>
            </w:r>
          </w:p>
        </w:tc>
        <w:tc>
          <w:tcPr>
            <w:tcW w:w="230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  <w:tr w:rsidR="006B75EC" w:rsidRPr="0020058D" w:rsidTr="00610FB2">
        <w:tc>
          <w:tcPr>
            <w:tcW w:w="5687" w:type="dxa"/>
          </w:tcPr>
          <w:p w:rsidR="006B75EC" w:rsidRPr="0020058D" w:rsidRDefault="006B75EC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-</w:t>
            </w:r>
          </w:p>
        </w:tc>
      </w:tr>
    </w:tbl>
    <w:p w:rsidR="006B75EC" w:rsidRPr="00E65843" w:rsidRDefault="006B75EC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6B75EC" w:rsidRPr="00E65843" w:rsidRDefault="006B75EC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6B75EC" w:rsidRPr="00E65843" w:rsidRDefault="006B75EC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6B75EC" w:rsidRPr="00E65843" w:rsidRDefault="006B75EC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6B75EC" w:rsidRPr="00E65843" w:rsidRDefault="006B75EC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6B75EC" w:rsidRPr="00E65843" w:rsidRDefault="006B75EC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75EC" w:rsidRPr="0020058D" w:rsidTr="00610FB2">
        <w:tc>
          <w:tcPr>
            <w:tcW w:w="5489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75EC" w:rsidRPr="0020058D" w:rsidTr="00610FB2">
        <w:tc>
          <w:tcPr>
            <w:tcW w:w="5489" w:type="dxa"/>
          </w:tcPr>
          <w:p w:rsidR="006B75EC" w:rsidRPr="00E65843" w:rsidRDefault="006B75E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1052</w:t>
            </w:r>
          </w:p>
        </w:tc>
      </w:tr>
      <w:tr w:rsidR="006B75EC" w:rsidRPr="0020058D" w:rsidTr="00610FB2">
        <w:tc>
          <w:tcPr>
            <w:tcW w:w="5489" w:type="dxa"/>
          </w:tcPr>
          <w:p w:rsidR="006B75EC" w:rsidRPr="00E65843" w:rsidRDefault="006B75E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6B75EC" w:rsidRPr="0020058D" w:rsidTr="00610FB2">
        <w:tc>
          <w:tcPr>
            <w:tcW w:w="5489" w:type="dxa"/>
          </w:tcPr>
          <w:p w:rsidR="006B75EC" w:rsidRPr="00E65843" w:rsidRDefault="006B75E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6B75EC" w:rsidRPr="00E65843" w:rsidRDefault="006B75EC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6B75EC" w:rsidRPr="00E65843" w:rsidRDefault="006B75EC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6B75EC" w:rsidRPr="00E65843" w:rsidRDefault="006B75E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75EC" w:rsidRPr="0020058D" w:rsidTr="00610FB2">
        <w:tc>
          <w:tcPr>
            <w:tcW w:w="5687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75EC" w:rsidRPr="0020058D" w:rsidTr="00610FB2">
        <w:tc>
          <w:tcPr>
            <w:tcW w:w="5687" w:type="dxa"/>
          </w:tcPr>
          <w:p w:rsidR="006B75EC" w:rsidRPr="00E65843" w:rsidRDefault="006B75EC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2019</w:t>
            </w:r>
          </w:p>
        </w:tc>
      </w:tr>
    </w:tbl>
    <w:p w:rsidR="006B75EC" w:rsidRPr="00E65843" w:rsidRDefault="006B75EC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6B75EC" w:rsidRPr="00E65843" w:rsidRDefault="006B75EC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6B75EC" w:rsidRPr="00E65843" w:rsidRDefault="006B75EC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6B75EC" w:rsidRPr="0020058D" w:rsidTr="00610FB2">
        <w:tc>
          <w:tcPr>
            <w:tcW w:w="5687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6B75EC" w:rsidRPr="0020058D" w:rsidTr="00610FB2">
        <w:tc>
          <w:tcPr>
            <w:tcW w:w="5687" w:type="dxa"/>
          </w:tcPr>
          <w:p w:rsidR="006B75EC" w:rsidRPr="00E65843" w:rsidRDefault="006B75EC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6B75EC" w:rsidRPr="00E65843" w:rsidRDefault="006B75EC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400</w:t>
            </w:r>
          </w:p>
        </w:tc>
      </w:tr>
    </w:tbl>
    <w:p w:rsidR="006B75EC" w:rsidRDefault="006B75EC">
      <w:pPr>
        <w:pStyle w:val="a9"/>
        <w:rPr>
          <w:rFonts w:ascii="Arial" w:hAnsi="Arial" w:cs="Arial"/>
          <w:sz w:val="28"/>
        </w:rPr>
      </w:pPr>
    </w:p>
    <w:p w:rsidR="006B75EC" w:rsidRDefault="006B75EC"/>
    <w:p w:rsidR="006B75EC" w:rsidRDefault="006B75EC"/>
    <w:p w:rsidR="00087BFE" w:rsidRDefault="00087BFE"/>
    <w:sectPr w:rsidR="00087BFE" w:rsidSect="006B75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5EC" w:rsidRDefault="006B75EC" w:rsidP="006B75EC">
      <w:pPr>
        <w:spacing w:after="0" w:line="240" w:lineRule="auto"/>
      </w:pPr>
      <w:r>
        <w:separator/>
      </w:r>
    </w:p>
  </w:endnote>
  <w:endnote w:type="continuationSeparator" w:id="1">
    <w:p w:rsidR="006B75EC" w:rsidRDefault="006B75EC" w:rsidP="006B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5EC" w:rsidP="006B75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6B75E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5EC" w:rsidP="006B75E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6B75E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5E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5EC" w:rsidRDefault="006B75EC" w:rsidP="006B75EC">
      <w:pPr>
        <w:spacing w:after="0" w:line="240" w:lineRule="auto"/>
      </w:pPr>
      <w:r>
        <w:separator/>
      </w:r>
    </w:p>
  </w:footnote>
  <w:footnote w:type="continuationSeparator" w:id="1">
    <w:p w:rsidR="006B75EC" w:rsidRDefault="006B75EC" w:rsidP="006B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5E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5E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6B75E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75EC"/>
    <w:rsid w:val="00087BFE"/>
    <w:rsid w:val="006B7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BFE"/>
  </w:style>
  <w:style w:type="paragraph" w:styleId="1">
    <w:name w:val="heading 1"/>
    <w:basedOn w:val="a"/>
    <w:next w:val="a"/>
    <w:link w:val="10"/>
    <w:qFormat/>
    <w:rsid w:val="006B75EC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75EC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6B75EC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6B75EC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6B75EC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6B75EC"/>
  </w:style>
  <w:style w:type="paragraph" w:styleId="a6">
    <w:name w:val="header"/>
    <w:basedOn w:val="a"/>
    <w:link w:val="a7"/>
    <w:uiPriority w:val="99"/>
    <w:unhideWhenUsed/>
    <w:rsid w:val="006B75E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B75E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75EC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6B75E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6B75EC"/>
  </w:style>
  <w:style w:type="character" w:customStyle="1" w:styleId="formdisplayfield">
    <w:name w:val="formdisplayfield"/>
    <w:basedOn w:val="a0"/>
    <w:rsid w:val="006B75EC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6B75EC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6B75EC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6B75EC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6B75EC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570</Words>
  <Characters>3252</Characters>
  <Application>Microsoft Office Word</Application>
  <DocSecurity>0</DocSecurity>
  <Lines>27</Lines>
  <Paragraphs>7</Paragraphs>
  <ScaleCrop>false</ScaleCrop>
  <Company/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gadalova</dc:creator>
  <cp:keywords/>
  <dc:description/>
  <cp:lastModifiedBy>gadalova</cp:lastModifiedBy>
  <cp:revision>1</cp:revision>
  <dcterms:created xsi:type="dcterms:W3CDTF">2013-05-31T09:38:00Z</dcterms:created>
  <dcterms:modified xsi:type="dcterms:W3CDTF">2013-05-31T09:38:00Z</dcterms:modified>
</cp:coreProperties>
</file>